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theme="majorEastAsia"/>
          <w:b/>
          <w:bCs/>
          <w:sz w:val="28"/>
          <w:szCs w:val="28"/>
        </w:rPr>
      </w:pPr>
      <w:r>
        <w:rPr>
          <w:rFonts w:hint="eastAsia" w:ascii="黑体" w:hAnsi="黑体" w:eastAsia="黑体" w:cstheme="majorEastAsia"/>
          <w:b/>
          <w:bCs/>
          <w:sz w:val="28"/>
          <w:szCs w:val="28"/>
        </w:rPr>
        <w:t>附件1</w:t>
      </w:r>
    </w:p>
    <w:p>
      <w:pPr>
        <w:jc w:val="left"/>
        <w:rPr>
          <w:rFonts w:asciiTheme="majorEastAsia" w:hAnsiTheme="majorEastAsia" w:eastAsiaTheme="majorEastAsia" w:cstheme="majorEastAsia"/>
          <w:b/>
          <w:bCs/>
          <w:sz w:val="24"/>
        </w:rPr>
      </w:pPr>
    </w:p>
    <w:p>
      <w:pPr>
        <w:spacing w:line="720" w:lineRule="auto"/>
        <w:jc w:val="center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合格评估省级抽评问卷调查硕士学位授权点</w:t>
      </w:r>
      <w:bookmarkEnd w:id="0"/>
    </w:p>
    <w:tbl>
      <w:tblPr>
        <w:tblStyle w:val="3"/>
        <w:tblW w:w="85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6"/>
        <w:gridCol w:w="825"/>
        <w:gridCol w:w="2100"/>
        <w:gridCol w:w="1260"/>
        <w:gridCol w:w="1056"/>
        <w:gridCol w:w="2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  <w:r>
              <w:rPr>
                <w:rFonts w:hint="eastAsia" w:eastAsia="Times New Roman" w:asciiTheme="minorEastAsia" w:hAnsiTheme="minorEastAsia" w:cstheme="minorEastAsia"/>
                <w:bCs/>
                <w:szCs w:val="21"/>
              </w:rPr>
              <w:t>序号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  <w:r>
              <w:rPr>
                <w:rFonts w:hint="eastAsia" w:eastAsia="Times New Roman" w:asciiTheme="minorEastAsia" w:hAnsiTheme="minorEastAsia" w:cstheme="minorEastAsia"/>
                <w:bCs/>
                <w:szCs w:val="21"/>
              </w:rPr>
              <w:t>单 位</w:t>
            </w:r>
          </w:p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  <w:r>
              <w:rPr>
                <w:rFonts w:hint="eastAsia" w:eastAsia="Times New Roman" w:asciiTheme="minorEastAsia" w:hAnsiTheme="minorEastAsia" w:cstheme="minorEastAsia"/>
                <w:bCs/>
                <w:szCs w:val="21"/>
              </w:rPr>
              <w:t>代 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  <w:r>
              <w:rPr>
                <w:rFonts w:hint="eastAsia" w:eastAsia="Times New Roman" w:asciiTheme="minorEastAsia" w:hAnsiTheme="minorEastAsia" w:cstheme="minorEastAsia"/>
                <w:bCs/>
                <w:szCs w:val="21"/>
              </w:rPr>
              <w:t>培养单位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  <w:r>
              <w:rPr>
                <w:rFonts w:hint="eastAsia" w:eastAsia="Times New Roman" w:asciiTheme="minorEastAsia" w:hAnsiTheme="minorEastAsia" w:cstheme="minorEastAsia"/>
                <w:bCs/>
                <w:szCs w:val="21"/>
              </w:rPr>
              <w:t>学位类别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  <w:r>
              <w:rPr>
                <w:rFonts w:hint="eastAsia" w:eastAsia="Times New Roman" w:asciiTheme="minorEastAsia" w:hAnsiTheme="minorEastAsia" w:cstheme="minorEastAsia"/>
                <w:bCs/>
                <w:szCs w:val="21"/>
              </w:rPr>
              <w:t>学  科</w:t>
            </w:r>
          </w:p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  <w:r>
              <w:rPr>
                <w:rFonts w:hint="eastAsia" w:eastAsia="Times New Roman" w:asciiTheme="minorEastAsia" w:hAnsiTheme="minorEastAsia" w:cstheme="minorEastAsia"/>
                <w:bCs/>
                <w:szCs w:val="21"/>
              </w:rPr>
              <w:t>代  码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Cs/>
                <w:szCs w:val="21"/>
              </w:rPr>
            </w:pPr>
            <w:r>
              <w:rPr>
                <w:rFonts w:hint="eastAsia" w:eastAsia="Times New Roman" w:asciiTheme="minorEastAsia" w:hAnsiTheme="minorEastAsia" w:cstheme="minorEastAsia"/>
                <w:bCs/>
                <w:szCs w:val="21"/>
              </w:rPr>
              <w:t>学科名称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Times New Roman" w:asciiTheme="minorEastAsia" w:hAnsiTheme="minorEastAsia" w:cstheme="minorEastAsia"/>
                <w:kern w:val="0"/>
                <w:szCs w:val="21"/>
              </w:rPr>
              <w:t>1</w:t>
            </w:r>
          </w:p>
        </w:tc>
        <w:tc>
          <w:tcPr>
            <w:tcW w:w="8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Times New Roman" w:asciiTheme="minorEastAsia" w:hAnsiTheme="minorEastAsia" w:cstheme="minorEastAsia"/>
                <w:kern w:val="0"/>
                <w:szCs w:val="21"/>
              </w:rPr>
              <w:t>10284</w:t>
            </w:r>
          </w:p>
        </w:tc>
        <w:tc>
          <w:tcPr>
            <w:tcW w:w="21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Times New Roman" w:asciiTheme="minorEastAsia" w:hAnsiTheme="minorEastAsia" w:cstheme="minorEastAsia"/>
                <w:kern w:val="0"/>
                <w:szCs w:val="21"/>
              </w:rPr>
              <w:t>南京大学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Times New Roman" w:asciiTheme="minorEastAsia" w:hAnsiTheme="minorEastAsia" w:cstheme="minorEastAsia"/>
                <w:kern w:val="0"/>
                <w:szCs w:val="21"/>
              </w:rPr>
              <w:t>学术学位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Times New Roman" w:asciiTheme="minorEastAsia" w:hAnsiTheme="minorEastAsia" w:cstheme="minorEastAsia"/>
                <w:kern w:val="0"/>
                <w:szCs w:val="21"/>
              </w:rPr>
              <w:t>0401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Times New Roman" w:asciiTheme="minorEastAsia" w:hAnsiTheme="minorEastAsia" w:cstheme="minorEastAsia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Times New Roman" w:asciiTheme="minorEastAsia" w:hAnsiTheme="minorEastAsia" w:cstheme="minorEastAsia"/>
                <w:kern w:val="0"/>
                <w:szCs w:val="21"/>
              </w:rPr>
              <w:t>081602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Times New Roman" w:asciiTheme="minorEastAsia" w:hAnsiTheme="minorEastAsia" w:cstheme="minorEastAsia"/>
                <w:kern w:val="0"/>
                <w:szCs w:val="21"/>
              </w:rPr>
              <w:t>摄影测量与遥感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Times New Roman" w:asciiTheme="minorEastAsia" w:hAnsiTheme="minorEastAsia" w:cstheme="minorEastAsia"/>
                <w:kern w:val="0"/>
                <w:szCs w:val="21"/>
              </w:rPr>
              <w:t>0833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Times New Roman" w:asciiTheme="minorEastAsia" w:hAnsiTheme="minorEastAsia" w:cstheme="minorEastAsia"/>
                <w:kern w:val="0"/>
                <w:szCs w:val="21"/>
              </w:rPr>
              <w:t>城乡规划学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Times New Roman" w:asciiTheme="minorEastAsia" w:hAnsiTheme="minorEastAsia" w:cstheme="minorEastAsia"/>
                <w:kern w:val="0"/>
                <w:szCs w:val="21"/>
              </w:rPr>
              <w:t>专业学位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Times New Roman" w:asciiTheme="minorEastAsia" w:hAnsiTheme="minorEastAsia" w:cstheme="minorEastAsia"/>
                <w:kern w:val="0"/>
                <w:szCs w:val="21"/>
              </w:rPr>
              <w:t>0851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Times New Roman" w:asciiTheme="minorEastAsia" w:hAnsiTheme="minorEastAsia" w:cstheme="minorEastAsia"/>
                <w:kern w:val="0"/>
                <w:szCs w:val="21"/>
              </w:rPr>
              <w:t>建筑学硕士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Times New Roman" w:asciiTheme="minorEastAsia" w:hAnsiTheme="minorEastAsia" w:cstheme="minorEastAsia"/>
                <w:kern w:val="0"/>
                <w:szCs w:val="21"/>
              </w:rPr>
              <w:t>1251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eastAsia="Times New Roman" w:asciiTheme="minorEastAsia" w:hAnsiTheme="minorEastAsia" w:cstheme="minorEastAsia"/>
                <w:kern w:val="0"/>
                <w:szCs w:val="21"/>
              </w:rPr>
              <w:t>工商管理硕士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Cs w:val="21"/>
              </w:rPr>
              <w:t>2</w:t>
            </w:r>
          </w:p>
        </w:tc>
        <w:tc>
          <w:tcPr>
            <w:tcW w:w="82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10285</w:t>
            </w:r>
          </w:p>
        </w:tc>
        <w:tc>
          <w:tcPr>
            <w:tcW w:w="210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苏州大学</w:t>
            </w:r>
          </w:p>
        </w:tc>
        <w:tc>
          <w:tcPr>
            <w:tcW w:w="126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学术学位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0402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0834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风景园林学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1301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艺术学理论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1304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美术学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专业学位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1053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公共卫生硕士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1251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工商管理硕士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Cs w:val="21"/>
              </w:rPr>
              <w:t>3</w:t>
            </w:r>
          </w:p>
        </w:tc>
        <w:tc>
          <w:tcPr>
            <w:tcW w:w="82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10286</w:t>
            </w:r>
          </w:p>
        </w:tc>
        <w:tc>
          <w:tcPr>
            <w:tcW w:w="210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东南大学</w:t>
            </w:r>
          </w:p>
        </w:tc>
        <w:tc>
          <w:tcPr>
            <w:tcW w:w="126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学术学位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0403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体育学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0714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统计学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1202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工商管理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专业学位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1252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公共管理硕士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1351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艺术硕士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Cs w:val="21"/>
              </w:rPr>
              <w:t>4</w:t>
            </w:r>
          </w:p>
        </w:tc>
        <w:tc>
          <w:tcPr>
            <w:tcW w:w="82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10287</w:t>
            </w:r>
          </w:p>
        </w:tc>
        <w:tc>
          <w:tcPr>
            <w:tcW w:w="210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南京航空航天大学</w:t>
            </w:r>
          </w:p>
        </w:tc>
        <w:tc>
          <w:tcPr>
            <w:tcW w:w="126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学术学位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0305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马克思主义理论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0809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电子科学与技术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0827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核科学与技术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1305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设计学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专业学位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1251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工商管理硕士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Cs w:val="21"/>
              </w:rPr>
              <w:t>5</w:t>
            </w:r>
          </w:p>
        </w:tc>
        <w:tc>
          <w:tcPr>
            <w:tcW w:w="82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10288</w:t>
            </w:r>
          </w:p>
        </w:tc>
        <w:tc>
          <w:tcPr>
            <w:tcW w:w="210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南京理工大学</w:t>
            </w:r>
          </w:p>
        </w:tc>
        <w:tc>
          <w:tcPr>
            <w:tcW w:w="126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学术学位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0202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应用经济学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0702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物理学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1305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设计学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1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专业学位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1252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公共管理硕士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Cs w:val="21"/>
              </w:rPr>
              <w:t>6</w:t>
            </w:r>
          </w:p>
        </w:tc>
        <w:tc>
          <w:tcPr>
            <w:tcW w:w="82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10289</w:t>
            </w:r>
          </w:p>
        </w:tc>
        <w:tc>
          <w:tcPr>
            <w:tcW w:w="210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江苏科技大学</w:t>
            </w:r>
          </w:p>
        </w:tc>
        <w:tc>
          <w:tcPr>
            <w:tcW w:w="126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学术学位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0806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冶金工程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0814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土木工程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1202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工商管理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Cs w:val="21"/>
              </w:rPr>
              <w:t>7</w:t>
            </w:r>
          </w:p>
        </w:tc>
        <w:tc>
          <w:tcPr>
            <w:tcW w:w="82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10290</w:t>
            </w:r>
          </w:p>
        </w:tc>
        <w:tc>
          <w:tcPr>
            <w:tcW w:w="210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中国矿业大学</w:t>
            </w:r>
          </w:p>
        </w:tc>
        <w:tc>
          <w:tcPr>
            <w:tcW w:w="126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学术学位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0202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应用经济学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040303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体育教育训练学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0714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统计学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0807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动力工程及工程热物理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Cs w:val="21"/>
              </w:rPr>
              <w:t>8</w:t>
            </w:r>
          </w:p>
        </w:tc>
        <w:tc>
          <w:tcPr>
            <w:tcW w:w="82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10291</w:t>
            </w:r>
          </w:p>
        </w:tc>
        <w:tc>
          <w:tcPr>
            <w:tcW w:w="210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南京工业大学</w:t>
            </w:r>
          </w:p>
        </w:tc>
        <w:tc>
          <w:tcPr>
            <w:tcW w:w="126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学术学位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0301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050211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外国语言学及应用语言学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071005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微生物学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1007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Cs w:val="21"/>
              </w:rPr>
              <w:t>9</w:t>
            </w:r>
          </w:p>
        </w:tc>
        <w:tc>
          <w:tcPr>
            <w:tcW w:w="8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10292</w:t>
            </w:r>
          </w:p>
        </w:tc>
        <w:tc>
          <w:tcPr>
            <w:tcW w:w="21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常州大学</w:t>
            </w: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学术学位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0802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机械工程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Cs w:val="21"/>
              </w:rPr>
              <w:t>10</w:t>
            </w:r>
          </w:p>
        </w:tc>
        <w:tc>
          <w:tcPr>
            <w:tcW w:w="8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10293</w:t>
            </w:r>
          </w:p>
        </w:tc>
        <w:tc>
          <w:tcPr>
            <w:tcW w:w="21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南京邮电大学</w:t>
            </w: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学术学位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0812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计算机科学与技术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Times New Roman" w:cs="Times New Roman"/>
                <w:kern w:val="0"/>
                <w:szCs w:val="21"/>
              </w:rPr>
              <w:t>1</w:t>
            </w:r>
          </w:p>
        </w:tc>
        <w:tc>
          <w:tcPr>
            <w:tcW w:w="82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10294</w:t>
            </w:r>
          </w:p>
        </w:tc>
        <w:tc>
          <w:tcPr>
            <w:tcW w:w="210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河海大学</w:t>
            </w:r>
          </w:p>
        </w:tc>
        <w:tc>
          <w:tcPr>
            <w:tcW w:w="126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学术学位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0502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外国语言文学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0503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新闻传播学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070205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凝聚态物理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090301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土壤学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专业学位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1251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工商管理硕士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12</w:t>
            </w:r>
          </w:p>
        </w:tc>
        <w:tc>
          <w:tcPr>
            <w:tcW w:w="82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10295</w:t>
            </w:r>
          </w:p>
        </w:tc>
        <w:tc>
          <w:tcPr>
            <w:tcW w:w="210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江南大学</w:t>
            </w:r>
          </w:p>
        </w:tc>
        <w:tc>
          <w:tcPr>
            <w:tcW w:w="126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学术学位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0305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马克思主义理论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050201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英语语言文学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0710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Cs w:val="21"/>
              </w:rPr>
              <w:t>13</w:t>
            </w:r>
          </w:p>
        </w:tc>
        <w:tc>
          <w:tcPr>
            <w:tcW w:w="82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10298</w:t>
            </w:r>
          </w:p>
        </w:tc>
        <w:tc>
          <w:tcPr>
            <w:tcW w:w="210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南京林业大学</w:t>
            </w:r>
          </w:p>
        </w:tc>
        <w:tc>
          <w:tcPr>
            <w:tcW w:w="126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学术学位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0830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环境科学与工程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1201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管理科学与工程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Cs w:val="21"/>
              </w:rPr>
              <w:t>14</w:t>
            </w:r>
          </w:p>
        </w:tc>
        <w:tc>
          <w:tcPr>
            <w:tcW w:w="82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10299</w:t>
            </w:r>
          </w:p>
        </w:tc>
        <w:tc>
          <w:tcPr>
            <w:tcW w:w="210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江苏大学</w:t>
            </w:r>
          </w:p>
        </w:tc>
        <w:tc>
          <w:tcPr>
            <w:tcW w:w="126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学术学位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0401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教育学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0701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0714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统计学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0803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光学工程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1304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美术学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Times New Roman" w:cs="Times New Roman"/>
                <w:kern w:val="0"/>
                <w:szCs w:val="21"/>
              </w:rPr>
              <w:t>5</w:t>
            </w:r>
          </w:p>
        </w:tc>
        <w:tc>
          <w:tcPr>
            <w:tcW w:w="8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10300</w:t>
            </w:r>
          </w:p>
        </w:tc>
        <w:tc>
          <w:tcPr>
            <w:tcW w:w="21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南京信息工程大学</w:t>
            </w: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学术学位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0705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地理学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Cs w:val="21"/>
              </w:rPr>
              <w:t>16</w:t>
            </w:r>
          </w:p>
        </w:tc>
        <w:tc>
          <w:tcPr>
            <w:tcW w:w="82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10304</w:t>
            </w:r>
          </w:p>
        </w:tc>
        <w:tc>
          <w:tcPr>
            <w:tcW w:w="210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南通大学</w:t>
            </w:r>
          </w:p>
        </w:tc>
        <w:tc>
          <w:tcPr>
            <w:tcW w:w="126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学术学位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0811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控制科学与工程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1304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美术学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Cs w:val="21"/>
              </w:rPr>
              <w:t>17</w:t>
            </w:r>
          </w:p>
        </w:tc>
        <w:tc>
          <w:tcPr>
            <w:tcW w:w="8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10307</w:t>
            </w:r>
          </w:p>
        </w:tc>
        <w:tc>
          <w:tcPr>
            <w:tcW w:w="210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南京农业大学</w:t>
            </w:r>
          </w:p>
        </w:tc>
        <w:tc>
          <w:tcPr>
            <w:tcW w:w="126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学术学位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0834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风景园林学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8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10307</w:t>
            </w:r>
          </w:p>
        </w:tc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1202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工商管理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8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10307</w:t>
            </w:r>
          </w:p>
        </w:tc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专业学位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0951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农业硕士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Times New Roman" w:cs="Times New Roman"/>
                <w:kern w:val="0"/>
                <w:szCs w:val="21"/>
              </w:rPr>
              <w:t>8</w:t>
            </w:r>
          </w:p>
        </w:tc>
        <w:tc>
          <w:tcPr>
            <w:tcW w:w="82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10312</w:t>
            </w:r>
          </w:p>
        </w:tc>
        <w:tc>
          <w:tcPr>
            <w:tcW w:w="210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南京医科大学</w:t>
            </w: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学术学位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0402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专业学位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1051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临床医学硕士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1</w:t>
            </w:r>
            <w:r>
              <w:rPr>
                <w:rFonts w:hint="eastAsia" w:ascii="Times New Roman" w:hAnsi="Times New Roman" w:eastAsia="Times New Roman" w:cs="Times New Roman"/>
                <w:kern w:val="0"/>
                <w:szCs w:val="21"/>
              </w:rPr>
              <w:t>9</w:t>
            </w:r>
          </w:p>
        </w:tc>
        <w:tc>
          <w:tcPr>
            <w:tcW w:w="8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10313</w:t>
            </w:r>
          </w:p>
        </w:tc>
        <w:tc>
          <w:tcPr>
            <w:tcW w:w="21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徐州医科大学</w:t>
            </w: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学术学位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1001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基础医学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Cs w:val="21"/>
              </w:rPr>
              <w:t>20</w:t>
            </w:r>
          </w:p>
        </w:tc>
        <w:tc>
          <w:tcPr>
            <w:tcW w:w="8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10315</w:t>
            </w:r>
          </w:p>
        </w:tc>
        <w:tc>
          <w:tcPr>
            <w:tcW w:w="21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南京中医药大学</w:t>
            </w: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学术学位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1007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Cs w:val="21"/>
              </w:rPr>
              <w:t>2</w:t>
            </w: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1</w:t>
            </w:r>
          </w:p>
        </w:tc>
        <w:tc>
          <w:tcPr>
            <w:tcW w:w="8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10316</w:t>
            </w:r>
          </w:p>
        </w:tc>
        <w:tc>
          <w:tcPr>
            <w:tcW w:w="21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中国药科大学</w:t>
            </w: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学术学位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030505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思想政治教育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Cs w:val="21"/>
              </w:rPr>
              <w:t>22</w:t>
            </w:r>
          </w:p>
        </w:tc>
        <w:tc>
          <w:tcPr>
            <w:tcW w:w="82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10319</w:t>
            </w:r>
          </w:p>
        </w:tc>
        <w:tc>
          <w:tcPr>
            <w:tcW w:w="210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南京师范大学</w:t>
            </w:r>
          </w:p>
        </w:tc>
        <w:tc>
          <w:tcPr>
            <w:tcW w:w="126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学术学位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0816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测绘科学与技术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1204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公共管理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专业学位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0453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汉语国际教育硕士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Cs w:val="21"/>
              </w:rPr>
              <w:t>23</w:t>
            </w:r>
          </w:p>
        </w:tc>
        <w:tc>
          <w:tcPr>
            <w:tcW w:w="82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10327</w:t>
            </w:r>
          </w:p>
        </w:tc>
        <w:tc>
          <w:tcPr>
            <w:tcW w:w="210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南京财经大学</w:t>
            </w:r>
          </w:p>
        </w:tc>
        <w:tc>
          <w:tcPr>
            <w:tcW w:w="126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学术学位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0202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应用经济学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0714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统计学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Cs w:val="21"/>
              </w:rPr>
              <w:t>24</w:t>
            </w:r>
          </w:p>
        </w:tc>
        <w:tc>
          <w:tcPr>
            <w:tcW w:w="82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10330</w:t>
            </w:r>
          </w:p>
        </w:tc>
        <w:tc>
          <w:tcPr>
            <w:tcW w:w="210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南京体育学院</w:t>
            </w: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学术学位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0403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体育学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专业学位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0452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体育硕士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Cs w:val="21"/>
              </w:rPr>
              <w:t>25</w:t>
            </w:r>
          </w:p>
        </w:tc>
        <w:tc>
          <w:tcPr>
            <w:tcW w:w="8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10331</w:t>
            </w:r>
          </w:p>
        </w:tc>
        <w:tc>
          <w:tcPr>
            <w:tcW w:w="21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南京艺术学院</w:t>
            </w: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专业学位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1351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艺术硕士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Cs w:val="21"/>
              </w:rPr>
              <w:t>26</w:t>
            </w:r>
          </w:p>
        </w:tc>
        <w:tc>
          <w:tcPr>
            <w:tcW w:w="82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10332</w:t>
            </w:r>
          </w:p>
        </w:tc>
        <w:tc>
          <w:tcPr>
            <w:tcW w:w="210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苏州科技大学</w:t>
            </w:r>
          </w:p>
        </w:tc>
        <w:tc>
          <w:tcPr>
            <w:tcW w:w="126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学术学位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0603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世界史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0814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土木工程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Cs w:val="21"/>
              </w:rPr>
              <w:t>27</w:t>
            </w:r>
          </w:p>
        </w:tc>
        <w:tc>
          <w:tcPr>
            <w:tcW w:w="82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0"/>
                <w:szCs w:val="21"/>
              </w:rPr>
              <w:t>10392</w:t>
            </w:r>
          </w:p>
        </w:tc>
        <w:tc>
          <w:tcPr>
            <w:tcW w:w="210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0"/>
                <w:szCs w:val="21"/>
              </w:rPr>
              <w:t>江苏师范大学</w:t>
            </w:r>
          </w:p>
        </w:tc>
        <w:tc>
          <w:tcPr>
            <w:tcW w:w="126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0"/>
                <w:szCs w:val="21"/>
              </w:rPr>
              <w:t>学术学位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0"/>
                <w:szCs w:val="21"/>
              </w:rPr>
              <w:t>0305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0"/>
                <w:szCs w:val="21"/>
              </w:rPr>
              <w:t>马克思主义理论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0"/>
                <w:szCs w:val="21"/>
              </w:rPr>
              <w:t>0602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0"/>
                <w:szCs w:val="21"/>
              </w:rPr>
              <w:t>中国史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0"/>
                <w:szCs w:val="21"/>
              </w:rPr>
              <w:t>0703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0"/>
                <w:szCs w:val="21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0"/>
                <w:szCs w:val="21"/>
              </w:rPr>
              <w:t>0705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0"/>
                <w:szCs w:val="21"/>
              </w:rPr>
              <w:t>地理学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0"/>
                <w:szCs w:val="21"/>
              </w:rPr>
              <w:t>1304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0"/>
                <w:szCs w:val="21"/>
              </w:rPr>
              <w:t>美术学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b/>
                <w:bCs/>
                <w:kern w:val="0"/>
                <w:szCs w:val="21"/>
              </w:rPr>
            </w:pP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0"/>
                <w:szCs w:val="21"/>
              </w:rPr>
              <w:t>专业学位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0"/>
                <w:szCs w:val="21"/>
              </w:rPr>
              <w:t>0451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kern w:val="0"/>
                <w:szCs w:val="21"/>
              </w:rPr>
              <w:t>教育硕士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Cs w:val="21"/>
              </w:rPr>
              <w:t>28</w:t>
            </w:r>
          </w:p>
        </w:tc>
        <w:tc>
          <w:tcPr>
            <w:tcW w:w="82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11117</w:t>
            </w:r>
          </w:p>
        </w:tc>
        <w:tc>
          <w:tcPr>
            <w:tcW w:w="210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扬州大学</w:t>
            </w:r>
          </w:p>
        </w:tc>
        <w:tc>
          <w:tcPr>
            <w:tcW w:w="126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学术学位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030204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中共党史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0713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生态学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080801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电机与电器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0817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化学工程与技术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1301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艺术学理论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1303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戏剧与影视学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专业学位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0451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教育硕士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21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0951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农业硕士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Cs w:val="21"/>
              </w:rPr>
              <w:t>29</w:t>
            </w:r>
          </w:p>
        </w:tc>
        <w:tc>
          <w:tcPr>
            <w:tcW w:w="8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82303</w:t>
            </w:r>
          </w:p>
        </w:tc>
        <w:tc>
          <w:tcPr>
            <w:tcW w:w="21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国网电力科学研究院</w:t>
            </w: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学术学位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0808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电气工程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Cs w:val="21"/>
              </w:rPr>
              <w:t>30</w:t>
            </w:r>
          </w:p>
        </w:tc>
        <w:tc>
          <w:tcPr>
            <w:tcW w:w="8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82306</w:t>
            </w:r>
          </w:p>
        </w:tc>
        <w:tc>
          <w:tcPr>
            <w:tcW w:w="21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南京水利科学研究院</w:t>
            </w: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学术学位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083002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环境工程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Cs w:val="21"/>
              </w:rPr>
              <w:t>3</w:t>
            </w: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1</w:t>
            </w:r>
          </w:p>
        </w:tc>
        <w:tc>
          <w:tcPr>
            <w:tcW w:w="8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88002</w:t>
            </w:r>
          </w:p>
        </w:tc>
        <w:tc>
          <w:tcPr>
            <w:tcW w:w="21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江苏省血吸虫病防治研究所</w:t>
            </w: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学术学位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100103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病原生物学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hint="eastAsia" w:ascii="Times New Roman" w:hAnsi="Times New Roman" w:eastAsia="Times New Roman" w:cs="Times New Roman"/>
                <w:kern w:val="0"/>
                <w:szCs w:val="21"/>
              </w:rPr>
              <w:t>32</w:t>
            </w:r>
          </w:p>
        </w:tc>
        <w:tc>
          <w:tcPr>
            <w:tcW w:w="8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89632</w:t>
            </w:r>
          </w:p>
        </w:tc>
        <w:tc>
          <w:tcPr>
            <w:tcW w:w="21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中共江苏省委党校</w:t>
            </w:r>
          </w:p>
        </w:tc>
        <w:tc>
          <w:tcPr>
            <w:tcW w:w="1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学术学位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0303</w:t>
            </w:r>
          </w:p>
        </w:tc>
        <w:tc>
          <w:tcPr>
            <w:tcW w:w="2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Times New Roman" w:asciiTheme="minorEastAsia" w:hAnsiTheme="minorEastAsia" w:cstheme="minorEastAsia"/>
                <w:kern w:val="0"/>
                <w:szCs w:val="21"/>
              </w:rPr>
            </w:pPr>
            <w:r>
              <w:rPr>
                <w:rFonts w:ascii="Times New Roman" w:hAnsi="Times New Roman" w:eastAsia="Times New Roman" w:cs="Times New Roman"/>
                <w:kern w:val="0"/>
                <w:szCs w:val="21"/>
              </w:rPr>
              <w:t>社会学</w:t>
            </w:r>
          </w:p>
        </w:tc>
      </w:tr>
    </w:tbl>
    <w:p/>
    <w:p/>
    <w:p>
      <w:pPr>
        <w:adjustRightInd w:val="0"/>
        <w:snapToGrid w:val="0"/>
        <w:spacing w:line="300" w:lineRule="auto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00" w:lineRule="auto"/>
        <w:rPr>
          <w:rFonts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300" w:lineRule="auto"/>
        <w:ind w:left="420" w:leftChars="200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00" w:lineRule="auto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00" w:lineRule="auto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00" w:lineRule="auto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00" w:lineRule="auto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00" w:lineRule="auto"/>
        <w:ind w:firstLine="640" w:firstLineChars="200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22220"/>
    <w:rsid w:val="5D42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rFonts w:ascii="Times New Roman" w:hAnsi="Times New Roman" w:eastAsia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2019-05-24T01:36:00Z</dcterms:created>
  <dc:creator>芬儿</dc:creator>
  <cp:lastModifiedBy>芬儿</cp:lastModifiedBy>
  <dcterms:modified xsi:type="dcterms:W3CDTF">2019-05-24T01:48:26Z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